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Протокол №1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заседания рабочей группы по введению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ФГОСДО в МБДОУОВ «Детский сад «Колосок» с. 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от 27 декабря 2013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Присутствовали: 7 человек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Руководитель рабочей группы – Михеева Татьяна Николаевна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Заместитель руководителя рабочей группы – Лейман Наталья Владимировна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Члены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Кондратенко Н.В. – заведующий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зам. зав. по УВР, 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Волосатова В.В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Доброгорских Н.В.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Мазурова Н.Н. - воспитатель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Вопросы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1.Нормативная база реализации нового образовательного процесса в ДОУ в соответствии с требованием ФГОС ДО.</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2. Разработка и утверждение «Плана мероприятий по введению ФГОС ДО»</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3. «Организационно - методическое обеспечение ФГОС ДО нового поколения»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Ход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       По первому вопросу</w:t>
      </w:r>
      <w:r>
        <w:rPr>
          <w:rFonts w:hint="default" w:ascii="Arial" w:hAnsi="Arial" w:cs="Arial"/>
          <w:i w:val="0"/>
          <w:iCs w:val="0"/>
          <w:caps w:val="0"/>
          <w:color w:val="333333"/>
          <w:spacing w:val="0"/>
          <w:sz w:val="21"/>
          <w:szCs w:val="21"/>
          <w:bdr w:val="none" w:color="auto" w:sz="0" w:space="0"/>
          <w:shd w:val="clear" w:fill="FFFFFF"/>
        </w:rPr>
        <w:t> выступила Заведующий МБДОУОВ «Детский сад «Колосок» с.Устинкино – Кондратенко Н.В. Она более подробно познакомила с нормативными документами по ФГОСДО: Приказ «О введении в действие ФГОС» в ДОУ; «ФГОС ДО» от 17.10.2013 г. № 1155.</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       По второму вопросу</w:t>
      </w:r>
      <w:r>
        <w:rPr>
          <w:rFonts w:hint="default" w:ascii="Arial" w:hAnsi="Arial" w:cs="Arial"/>
          <w:i w:val="0"/>
          <w:iCs w:val="0"/>
          <w:caps w:val="0"/>
          <w:color w:val="333333"/>
          <w:spacing w:val="0"/>
          <w:sz w:val="21"/>
          <w:szCs w:val="21"/>
          <w:bdr w:val="none" w:color="auto" w:sz="0" w:space="0"/>
          <w:shd w:val="clear" w:fill="FFFFFF"/>
        </w:rPr>
        <w:t> выступила руководитель рабочей группы Михеева Т.Н. Она ознакомила и представила к утверждению «План   мероприятий по введению ФГОС ДО МБДОУОВ «Детский сад «Колосок» с.Устинкино.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По третьему вопросу</w:t>
      </w:r>
      <w:r>
        <w:rPr>
          <w:rFonts w:hint="default" w:ascii="Arial" w:hAnsi="Arial" w:cs="Arial"/>
          <w:i w:val="0"/>
          <w:iCs w:val="0"/>
          <w:caps w:val="0"/>
          <w:color w:val="333333"/>
          <w:spacing w:val="0"/>
          <w:sz w:val="21"/>
          <w:szCs w:val="21"/>
          <w:bdr w:val="none" w:color="auto" w:sz="0" w:space="0"/>
          <w:shd w:val="clear" w:fill="FFFFFF"/>
        </w:rPr>
        <w:t> организации методической работы выступила заместитель руководителя рабочей группы – Лейман Наталья Владимировна.  Был затронут вопрос о необходимости обеспечения консультационной методической поддержки педагогов по вопросам реализации ФГОС 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Заместитель заведующего по УВР – Полежаева М.В.. выступила по вопросу о разработке инструментария для изучения образовательных потребностей и интересов запросов родителей, диагностик для выявления профессиональных затруднений педагогов в период перехода на ФГОС 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Заведующий ДОУ – Кондратенко Н.В. выступила по вопросу информационного обеспечения введения ФГОС ДО. Обсудили формы информирования участников образовательного процесса о ходе введения ФГОС ДО: использование информационных ресурсов 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(сайт ДОУ), проведение родительских собраний, введение в публичный доклад ОУ раздела, содержащего информацию о ходе введения ФГОС 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Решение:</w:t>
      </w:r>
    </w:p>
    <w:p>
      <w:pPr>
        <w:keepNext w:val="0"/>
        <w:keepLines w:val="0"/>
        <w:widowControl/>
        <w:numPr>
          <w:ilvl w:val="0"/>
          <w:numId w:val="1"/>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Сформировать банк нормативно-правовых документов по введению ФГОСДО.</w:t>
      </w:r>
    </w:p>
    <w:p>
      <w:pPr>
        <w:keepNext w:val="0"/>
        <w:keepLines w:val="0"/>
        <w:widowControl/>
        <w:numPr>
          <w:ilvl w:val="0"/>
          <w:numId w:val="1"/>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Утвердить «План-график мероприятий по введению ФГОС ДО»;</w:t>
      </w:r>
    </w:p>
    <w:p>
      <w:pPr>
        <w:keepNext w:val="0"/>
        <w:keepLines w:val="0"/>
        <w:widowControl/>
        <w:numPr>
          <w:ilvl w:val="0"/>
          <w:numId w:val="1"/>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Организовать методическую работу с коллективом по вопросам введения ФГОС ДО. </w:t>
      </w:r>
    </w:p>
    <w:p>
      <w:pPr>
        <w:keepNext w:val="0"/>
        <w:keepLines w:val="0"/>
        <w:widowControl/>
        <w:numPr>
          <w:ilvl w:val="0"/>
          <w:numId w:val="1"/>
        </w:numPr>
        <w:suppressLineNumbers w:val="0"/>
        <w:spacing w:before="0" w:beforeAutospacing="1" w:after="240" w:afterAutospacing="0"/>
        <w:ind w:left="0" w:hanging="360"/>
      </w:pPr>
      <w:r>
        <w:rPr>
          <w:rFonts w:hint="default" w:ascii="Arial" w:hAnsi="Arial" w:cs="Arial"/>
          <w:i w:val="0"/>
          <w:iCs w:val="0"/>
          <w:caps w:val="0"/>
          <w:color w:val="333333"/>
          <w:spacing w:val="0"/>
          <w:sz w:val="21"/>
          <w:szCs w:val="21"/>
          <w:bdr w:val="none" w:color="auto" w:sz="0" w:space="0"/>
          <w:shd w:val="clear" w:fill="FFFFFF"/>
        </w:rPr>
        <w:t>Администратору сайта Лейман Н.В.. выложить на сайт ДОУ информацию о ФГОСДО.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Руководитель рабочей группы:       Михеева Т.Н.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Секретарь:              Полежаева М.В.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rPr>
          <w:rStyle w:val="6"/>
          <w:rFonts w:hint="default" w:ascii="Arial" w:hAnsi="Arial" w:cs="Arial"/>
          <w:i w:val="0"/>
          <w:iCs w:val="0"/>
          <w:caps w:val="0"/>
          <w:color w:val="333333"/>
          <w:spacing w:val="0"/>
          <w:sz w:val="21"/>
          <w:szCs w:val="21"/>
          <w:bdr w:val="none" w:color="auto" w:sz="0" w:space="0"/>
          <w:shd w:val="clear" w:fill="FFFFFF"/>
        </w:rPr>
      </w:pPr>
      <w:r>
        <w:rPr>
          <w:rStyle w:val="6"/>
          <w:rFonts w:hint="default" w:ascii="Arial" w:hAnsi="Arial" w:cs="Arial"/>
          <w:i w:val="0"/>
          <w:iCs w:val="0"/>
          <w:caps w:val="0"/>
          <w:color w:val="333333"/>
          <w:spacing w:val="0"/>
          <w:sz w:val="21"/>
          <w:szCs w:val="21"/>
          <w:bdr w:val="none" w:color="auto" w:sz="0" w:space="0"/>
          <w:shd w:val="clear" w:fill="FFFFFF"/>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Протокол № 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заседания рабочей группы по введению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ФГОСДО в МБДОУОВ Детский сад «Колосок» с. 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от 03 марта 2014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Присутствовали: 7 человек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Руководитель рабочей группы – Михеева Татьяна Николаевна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Заместитель руководителя рабочей группы – Лейман Наталья Владимировна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Члены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Кондратенко Н.В. – заведующий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зам. зав. по УВР, 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Волосатова В.В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Доброгорских Н.В.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Мазурова Н.Н. - воспитатель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 зам. зав. по УВР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Вопросы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1. Утверждение плана - графика повышения квалификации педагогов, которым предстоит работать по новому образовательному стандарту.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2. Приобретение комплекта методической литературы по ФГОС для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3. Провести мониторинг среди педагогов ДОУ «Готовность педагогов к работе по ФГОС».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Ход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   По первому вопросу</w:t>
      </w:r>
      <w:r>
        <w:rPr>
          <w:rFonts w:hint="default" w:ascii="Arial" w:hAnsi="Arial" w:cs="Arial"/>
          <w:i w:val="0"/>
          <w:iCs w:val="0"/>
          <w:caps w:val="0"/>
          <w:color w:val="333333"/>
          <w:spacing w:val="0"/>
          <w:sz w:val="21"/>
          <w:szCs w:val="21"/>
          <w:bdr w:val="none" w:color="auto" w:sz="0" w:space="0"/>
          <w:shd w:val="clear" w:fill="FFFFFF"/>
        </w:rPr>
        <w:t> выступила заместитель заведующего по УВР – Полежаева М.В.. Она представила членам рабочей группы план - график на курсы по ФГОС ДО для педагогов ДОУ ХакИРОиПК г.Абакан. Она же сообщила, что семинары и курсы для подготовки работников дошкольных учреждений к переходу на ФГОСДО, необходимо будет посещать в обязательном порядке.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Заведующий МБДОУОВ – Кондратенко Н.В. и заместитель заведующего по УВР – Полежаева М.В. необходимость этих курсов и семинаров очевидна, т. к. на них мы получим реальную помощь по подготовке нужных нам документов, рекомендации по организации перехода и найдем ответы на волнующие нас вопросы.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Заместитель заведующего по УВР – Полежаева М.В. предложила к рассмотрению перспективный план-график повышения квалификации педагогов на 2014-2015 уч. год. Предложила вносить в этот план коррективы по мере поступления новой информации о курсах. Семинары посещать всем педагогам.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выступила с предложением приобрести для детского сада комплект методической литературы по ФГОС ДО. Эта литература должна облегчить работу педагогов по рабочим программам.</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       </w:t>
      </w:r>
      <w:r>
        <w:rPr>
          <w:rStyle w:val="6"/>
          <w:rFonts w:hint="default" w:ascii="Arial" w:hAnsi="Arial" w:cs="Arial"/>
          <w:i w:val="0"/>
          <w:iCs w:val="0"/>
          <w:caps w:val="0"/>
          <w:color w:val="333333"/>
          <w:spacing w:val="0"/>
          <w:sz w:val="21"/>
          <w:szCs w:val="21"/>
          <w:bdr w:val="none" w:color="auto" w:sz="0" w:space="0"/>
          <w:shd w:val="clear" w:fill="FFFFFF"/>
        </w:rPr>
        <w:t>По третьему вопросу </w:t>
      </w:r>
      <w:r>
        <w:rPr>
          <w:rFonts w:hint="default" w:ascii="Arial" w:hAnsi="Arial" w:cs="Arial"/>
          <w:i w:val="0"/>
          <w:iCs w:val="0"/>
          <w:caps w:val="0"/>
          <w:color w:val="333333"/>
          <w:spacing w:val="0"/>
          <w:sz w:val="21"/>
          <w:szCs w:val="21"/>
          <w:bdr w:val="none" w:color="auto" w:sz="0" w:space="0"/>
          <w:shd w:val="clear" w:fill="FFFFFF"/>
        </w:rPr>
        <w:t>заслушали зам. зав. по УВР Полежаеву М.В. Она предложила, что с целью выявления готовности перехода педагогов на ФГОС провести с ними мониторинг готовности.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Решение:</w:t>
      </w:r>
    </w:p>
    <w:p>
      <w:pPr>
        <w:keepNext w:val="0"/>
        <w:keepLines w:val="0"/>
        <w:widowControl/>
        <w:numPr>
          <w:ilvl w:val="0"/>
          <w:numId w:val="2"/>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Принять имеющийся план-график повышения квалификации педагогов.</w:t>
      </w:r>
    </w:p>
    <w:p>
      <w:pPr>
        <w:keepNext w:val="0"/>
        <w:keepLines w:val="0"/>
        <w:widowControl/>
        <w:numPr>
          <w:ilvl w:val="0"/>
          <w:numId w:val="2"/>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Приобрести комплект методической литературы .</w:t>
      </w:r>
    </w:p>
    <w:p>
      <w:pPr>
        <w:keepNext w:val="0"/>
        <w:keepLines w:val="0"/>
        <w:widowControl/>
        <w:numPr>
          <w:ilvl w:val="0"/>
          <w:numId w:val="2"/>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Администратору сайта Лейман Н.В. продолжать выкладывать на сайт ДОУ информацию о введении ФГОС ДО в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4. Провести с педагогами мониторинг «Готовность педагогов к работе по ФГОС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Руководитель рабочей группы:       Михеева Т.Н.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Секретарь:               Полежаева М.В.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br w:type="page"/>
      </w:r>
      <w:r>
        <w:rPr>
          <w:rStyle w:val="6"/>
          <w:rFonts w:hint="default" w:ascii="Arial" w:hAnsi="Arial" w:cs="Arial"/>
          <w:i w:val="0"/>
          <w:iCs w:val="0"/>
          <w:caps w:val="0"/>
          <w:color w:val="333333"/>
          <w:spacing w:val="0"/>
          <w:sz w:val="21"/>
          <w:szCs w:val="21"/>
          <w:bdr w:val="none" w:color="auto" w:sz="0" w:space="0"/>
          <w:shd w:val="clear" w:fill="FFFFFF"/>
        </w:rPr>
        <w:t>Протокол №3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заседания рабочей группы по введению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ФГОСДО в МБДОУОВ «Детский сад «Колосок» с. 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от 27 мая 2014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Присутствовали: 7 человек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Руководитель рабочей группы – Михеева Татьяна Николаевна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Заместитель руководителя рабочей группы – Лейман Наталья Владимировна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Члены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Кондратенко Н.В. – заведующий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зам. зав. по УВР, 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Волосатова В.В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Доброгорских Н.В.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Мазурова Н.Н. - воспитатель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 зам. зав. по УВР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Вопросы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both"/>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1. Отчет членов группы по решению заседания от 03 марта 2014 г.</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2. Заведующий ДОУ – Кондратенко Н.В. «Анализ ресурсного обеспечения ДОУ в соответствии с требованием ФГОСДО», внесение изменений в основную образовательную программу ДОУ на 2014-2015 учебный год.</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Ход заседания:</w:t>
      </w:r>
      <w:r>
        <w:rPr>
          <w:rStyle w:val="6"/>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По первому вопросу</w:t>
      </w:r>
      <w:r>
        <w:rPr>
          <w:rFonts w:hint="default" w:ascii="Arial" w:hAnsi="Arial" w:cs="Arial"/>
          <w:i w:val="0"/>
          <w:iCs w:val="0"/>
          <w:caps w:val="0"/>
          <w:color w:val="333333"/>
          <w:spacing w:val="0"/>
          <w:sz w:val="21"/>
          <w:szCs w:val="21"/>
          <w:bdr w:val="none" w:color="auto" w:sz="0" w:space="0"/>
          <w:shd w:val="clear" w:fill="FFFFFF"/>
        </w:rPr>
        <w:t> выступила заместитель заведующего по УВР – Полежаева М.В. доложила, что в связи с необходимостью изучения, понятия и внедрения в свою работу Федерального государственного образовательного стандарта дошкольного образования ряд педагогов ДОУ (3 человека ) записались на курсы повышения квалификации по внедрение ФГОС ДО в ХакИРОиПК г.Абакан, 3 педагога записались на дистанционные курсы в г. Санкт Петербург. Остальные сотрудники внесены в график на период до сентября 2015 года.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Воспитатели группрассказали о приобретении методической литературы по ФГОСДО: Рабочие программы воспитателя. Ежедневное планирование по программе "От рождения до школы" под редакцией Н.Е. Вераксы, Т.С. Комаровой, М.А. Васильевой. Занятия по программе "От рождения до школы" под редакцией Н.Е. Вераксы, Т.С. Комаровой, М.А. Васильевой (по всем образовательным областям). Комплексные занятия по программе "От рождения до школы" под редакцией Н. Е. Вераксы, Т. С. Комаровой, М. А. Васильевой.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По второму вопросу</w:t>
      </w:r>
      <w:r>
        <w:rPr>
          <w:rFonts w:hint="default" w:ascii="Arial" w:hAnsi="Arial" w:cs="Arial"/>
          <w:i w:val="0"/>
          <w:iCs w:val="0"/>
          <w:caps w:val="0"/>
          <w:color w:val="333333"/>
          <w:spacing w:val="0"/>
          <w:sz w:val="21"/>
          <w:szCs w:val="21"/>
          <w:bdr w:val="none" w:color="auto" w:sz="0" w:space="0"/>
          <w:shd w:val="clear" w:fill="FFFFFF"/>
        </w:rPr>
        <w:t> выступила заведующий ДОУ - Кондратенко Н.В. сделала анализ соответствия материально-технической базы реализации Образовательной программы, действующим санитарным и противопожарным нормам, нормам охраны труда работников ОУ ресурсного обеспечения ДОУ в соответствии с требованием ФГОС охраны труда работников ОУ. Она предложила сделать анализ материально-технического обеспечения реализации Образовательной программы в каждой группе и кабинете ДОУ и внести коррективы.</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Style w:val="6"/>
          <w:rFonts w:hint="default" w:ascii="Arial" w:hAnsi="Arial" w:cs="Arial"/>
          <w:i w:val="0"/>
          <w:iCs w:val="0"/>
          <w:caps w:val="0"/>
          <w:color w:val="333333"/>
          <w:spacing w:val="0"/>
          <w:sz w:val="21"/>
          <w:szCs w:val="21"/>
          <w:bdr w:val="none" w:color="auto" w:sz="0" w:space="0"/>
          <w:shd w:val="clear" w:fill="FFFFFF"/>
        </w:rPr>
        <w:t>Решение:</w:t>
      </w:r>
    </w:p>
    <w:p>
      <w:pPr>
        <w:keepNext w:val="0"/>
        <w:keepLines w:val="0"/>
        <w:widowControl/>
        <w:numPr>
          <w:ilvl w:val="0"/>
          <w:numId w:val="3"/>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Всем воспитателям подготовить и провести родительские собрания с учетом информации о внедрении ФГОС ДО в ДОУ.</w:t>
      </w:r>
    </w:p>
    <w:p>
      <w:pPr>
        <w:keepNext w:val="0"/>
        <w:keepLines w:val="0"/>
        <w:widowControl/>
        <w:numPr>
          <w:ilvl w:val="0"/>
          <w:numId w:val="3"/>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Продолжать приобретение методической литературы по ФГОС.</w:t>
      </w:r>
    </w:p>
    <w:p>
      <w:pPr>
        <w:keepNext w:val="0"/>
        <w:keepLines w:val="0"/>
        <w:widowControl/>
        <w:numPr>
          <w:ilvl w:val="0"/>
          <w:numId w:val="3"/>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Зам.зав. по УВР Полежаевой М.В. проконтролировать информацию о наполнении и выкладывании в уголок для родителей папки-передвижки для родителей по вопросам введения ФГОСДО в ДОУ.</w:t>
      </w:r>
    </w:p>
    <w:p>
      <w:pPr>
        <w:keepNext w:val="0"/>
        <w:keepLines w:val="0"/>
        <w:widowControl/>
        <w:numPr>
          <w:ilvl w:val="0"/>
          <w:numId w:val="3"/>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Всем педагогам сделать анализ соответствия материально-технической базы реализации Образовательной программы (паспорт группы) и предложения по оптимизации предметно-развивающей среды в соответствии с ФГОСДО.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5. Внести коррективы в основную образовательную программу ДОУ на 2014-2015 учебный год</w:t>
      </w:r>
    </w:p>
    <w:p>
      <w:pPr>
        <w:keepNext w:val="0"/>
        <w:keepLines w:val="0"/>
        <w:widowControl/>
        <w:numPr>
          <w:ilvl w:val="0"/>
          <w:numId w:val="4"/>
        </w:numPr>
        <w:suppressLineNumbers w:val="0"/>
        <w:spacing w:before="0" w:beforeAutospacing="1" w:after="240" w:afterAutospacing="0"/>
        <w:ind w:left="0" w:hanging="360"/>
      </w:pPr>
      <w:r>
        <w:rPr>
          <w:rFonts w:hint="default" w:ascii="Arial" w:hAnsi="Arial" w:cs="Arial"/>
          <w:i w:val="0"/>
          <w:iCs w:val="0"/>
          <w:caps w:val="0"/>
          <w:color w:val="333333"/>
          <w:spacing w:val="0"/>
          <w:sz w:val="21"/>
          <w:szCs w:val="21"/>
          <w:bdr w:val="none" w:color="auto" w:sz="0" w:space="0"/>
          <w:shd w:val="clear" w:fill="FFFFFF"/>
        </w:rPr>
        <w:t>Администратору сайта Лейман Н.В. продолжать выкладывать на сайт ДОУ информацию о введении ФГОСДО в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Руководитель рабочей группы:       Михеева Т.Н.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Секретарь:               Полежаева М.В.</w:t>
      </w:r>
    </w:p>
    <w:p>
      <w:pPr>
        <w:rPr>
          <w:rStyle w:val="6"/>
          <w:rFonts w:hint="default" w:ascii="Arial" w:hAnsi="Arial" w:cs="Arial"/>
          <w:i w:val="0"/>
          <w:iCs w:val="0"/>
          <w:caps w:val="0"/>
          <w:color w:val="333333"/>
          <w:spacing w:val="0"/>
          <w:sz w:val="21"/>
          <w:szCs w:val="21"/>
          <w:bdr w:val="none" w:color="auto" w:sz="0" w:space="0"/>
          <w:shd w:val="clear" w:fill="FFFFFF"/>
        </w:rPr>
      </w:pPr>
      <w:r>
        <w:rPr>
          <w:rStyle w:val="6"/>
          <w:rFonts w:hint="default" w:ascii="Arial" w:hAnsi="Arial" w:cs="Arial"/>
          <w:i w:val="0"/>
          <w:iCs w:val="0"/>
          <w:caps w:val="0"/>
          <w:color w:val="333333"/>
          <w:spacing w:val="0"/>
          <w:sz w:val="21"/>
          <w:szCs w:val="21"/>
          <w:bdr w:val="none" w:color="auto" w:sz="0" w:space="0"/>
          <w:shd w:val="clear" w:fill="FFFFFF"/>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Протокол №4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заседания рабочей группы по введению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ФГОСДО в МБДОУОВ «Детский сад «Колосок» с. 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от 30 сентября 2014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Присутствовали: 7 человек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Руководитель рабочей группы – Михеева Татьяна Николаевна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Заместитель руководителя рабочей группы – Лейман Наталья Владимировна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Члены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Кондратенко Н.В. – заведующий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зам. зав. по УВР, 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Волосатова В.В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Доброгорских Н.В.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Мазурова Н.Н. - воспитатель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 зам. зав. по УВР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Вопросы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1. Зам.зав. по УВР Полежаева М.В. Предложила педагогам составить план по построению предметно-развивающей среды в соответствии с ФГОС в своих группах, согласовать его и начать реализовывать. </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2. Воспитатель Волосатова В.В. доложила о проведении родительского собраний с включением вопроса о «Федеральном государственном образовательном стандарте дошкольного образования в работе дошкольного образовательного учреждения».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3. Обсуждение структуры ООП ДОУ.</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   По третьему вопросу выступила зам. зав по УВР Полежаева М.В., были рассмотрены требования к составлению образовательных программ для ДОУ, включая описание соотношений части обязательного образовательного минимума и части, свободной от следования требованиям и оставленной на усмотрение участников педагогических отношений. ФГОС предусматривает самостоятельную разработку программы дошкольным учреждением в соответствии с настоящим Стандартом и с учётом Примерных программ. 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образовательных, педагогических и организационно-управленческих задач. Группы в одной организации могут действовать на основе различных Программ.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ФГОС предусматривает следующие образовательные области:</w:t>
      </w:r>
    </w:p>
    <w:p>
      <w:pPr>
        <w:keepNext w:val="0"/>
        <w:keepLines w:val="0"/>
        <w:widowControl/>
        <w:numPr>
          <w:ilvl w:val="0"/>
          <w:numId w:val="5"/>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Коммуникативно-личностное развитие;</w:t>
      </w:r>
    </w:p>
    <w:p>
      <w:pPr>
        <w:keepNext w:val="0"/>
        <w:keepLines w:val="0"/>
        <w:widowControl/>
        <w:numPr>
          <w:ilvl w:val="0"/>
          <w:numId w:val="5"/>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Познавательное развитие;</w:t>
      </w:r>
    </w:p>
    <w:p>
      <w:pPr>
        <w:keepNext w:val="0"/>
        <w:keepLines w:val="0"/>
        <w:widowControl/>
        <w:numPr>
          <w:ilvl w:val="0"/>
          <w:numId w:val="5"/>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Художественно-эстетическое развитие;</w:t>
      </w:r>
    </w:p>
    <w:p>
      <w:pPr>
        <w:keepNext w:val="0"/>
        <w:keepLines w:val="0"/>
        <w:widowControl/>
        <w:numPr>
          <w:ilvl w:val="0"/>
          <w:numId w:val="5"/>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Физическое развитие;</w:t>
      </w:r>
    </w:p>
    <w:p>
      <w:pPr>
        <w:keepNext w:val="0"/>
        <w:keepLines w:val="0"/>
        <w:widowControl/>
        <w:numPr>
          <w:ilvl w:val="0"/>
          <w:numId w:val="5"/>
        </w:numPr>
        <w:suppressLineNumbers w:val="0"/>
        <w:spacing w:before="0" w:beforeAutospacing="1" w:after="120" w:afterAutospacing="0"/>
        <w:ind w:left="0" w:hanging="360"/>
      </w:pPr>
      <w:r>
        <w:rPr>
          <w:rFonts w:hint="default" w:ascii="Arial" w:hAnsi="Arial" w:cs="Arial"/>
          <w:i w:val="0"/>
          <w:iCs w:val="0"/>
          <w:caps w:val="0"/>
          <w:color w:val="333333"/>
          <w:spacing w:val="0"/>
          <w:sz w:val="21"/>
          <w:szCs w:val="21"/>
          <w:bdr w:val="none" w:color="auto" w:sz="0" w:space="0"/>
          <w:shd w:val="clear" w:fill="FFFFFF"/>
        </w:rPr>
        <w:t>Речевое развитие.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Программа должна включать в себя три раздела: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1) Целевой раздел включает в себя: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пояснительную записку;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целевые ориентиры.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2) Содержательный раздел определяет общее содержание основной образовательной программы, обеспечивающее полноценное развитие детей с учётом их возрастных и индивидуальных особенностей, и раскрывает задачи.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3) Организационный раздел определяет общие рамки организации образовательного процесса, а также механизм реализации положений основной образовательной программы.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Решение:</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1. Всем воспитателям составить план по построению предметно-развивающей среды в соответствии с ФГОС в своей группе, согласовать его и начать реализовывать.</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Ответственная: Полежаева М.В.</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Срок: октябрь-ноябрь 2014г.</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2.Продолжать приобретение методической литературы по ФГОС.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3. Начать работу по корректировке ООП ДОУ в соответствии с требованиями ФГОС ДО.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Руководитель рабочей группы:       Михеева Т.Н.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Секретарь:               Полежаева М.В.</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rPr>
          <w:rStyle w:val="6"/>
          <w:rFonts w:hint="default" w:ascii="Arial" w:hAnsi="Arial" w:cs="Arial"/>
          <w:i w:val="0"/>
          <w:iCs w:val="0"/>
          <w:caps w:val="0"/>
          <w:color w:val="333333"/>
          <w:spacing w:val="0"/>
          <w:sz w:val="21"/>
          <w:szCs w:val="21"/>
          <w:bdr w:val="none" w:color="auto" w:sz="0" w:space="0"/>
          <w:shd w:val="clear" w:fill="FFFFFF"/>
        </w:rPr>
      </w:pPr>
      <w:r>
        <w:rPr>
          <w:rStyle w:val="6"/>
          <w:rFonts w:hint="default" w:ascii="Arial" w:hAnsi="Arial" w:cs="Arial"/>
          <w:i w:val="0"/>
          <w:iCs w:val="0"/>
          <w:caps w:val="0"/>
          <w:color w:val="333333"/>
          <w:spacing w:val="0"/>
          <w:sz w:val="21"/>
          <w:szCs w:val="21"/>
          <w:bdr w:val="none" w:color="auto" w:sz="0" w:space="0"/>
          <w:shd w:val="clear" w:fill="FFFFFF"/>
        </w:rPr>
        <w:br w:type="page"/>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Протокол №5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заседания рабочей группы по введению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ФГОСДО в МБДОУОВ «Детский сад «Колосок» с. Устинкино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center"/>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right"/>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от 27 ноября 2014 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Присутствовали: 7 человек</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Руководитель рабочей группы – Михеева Татьяна Николаевна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Заместитель руководителя рабочей группы – Лейман Наталья Владимировна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Члены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Кондратенко Н.В. – заведующий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зам. зав. по УВР, 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Волосатова В.В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Доброгорских Н.В. – воспитатель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Мазурова Н.Н. - воспитатель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5"/>
          <w:rFonts w:hint="default" w:ascii="Arial" w:hAnsi="Arial" w:cs="Arial"/>
          <w:i w:val="0"/>
          <w:iCs w:val="0"/>
          <w:caps w:val="0"/>
          <w:color w:val="333333"/>
          <w:spacing w:val="0"/>
          <w:sz w:val="21"/>
          <w:szCs w:val="21"/>
          <w:bdr w:val="none" w:color="auto" w:sz="0" w:space="0"/>
          <w:shd w:val="clear" w:fill="FFFFFF"/>
        </w:rPr>
        <w:t>Секретарь рабочей группы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Полежаева М.В. .- зам. зав. по УВР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Вопросы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1. Отчет рабочей группы по введению ФГОС в ДОУ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Ход заседания: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Заслушали отчет руководителя рабочей группы Михееву Т.Н.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Она доложила, что три педагога уже прошли курсы повышения квалификации по ФГОС в ХакИРОиПК г. Абакан и уже на руки получили удостоверения.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Воспитатели групп привели в соответствие свои рабочие программы, а также представили свои планы по построению предметно-развивающей среды в соответствии с ФГОС.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Зам. зав. по УВР представила к отчету аналитическую справку предметно-пространственной среды МБДОУОВ «Детский сад «Колосок» с.Устинкино с учетом ФГОС ДО (СПРАВКА от 06 ноября 2014 года).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Style w:val="6"/>
          <w:rFonts w:hint="default" w:ascii="Arial" w:hAnsi="Arial" w:cs="Arial"/>
          <w:i w:val="0"/>
          <w:iCs w:val="0"/>
          <w:caps w:val="0"/>
          <w:color w:val="333333"/>
          <w:spacing w:val="0"/>
          <w:sz w:val="21"/>
          <w:szCs w:val="21"/>
          <w:bdr w:val="none" w:color="auto" w:sz="0" w:space="0"/>
          <w:shd w:val="clear" w:fill="FFFFFF"/>
        </w:rPr>
        <w:t>Решили: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Удовлетворить работу рабочей группы по ведению ФГОС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bdr w:val="none" w:color="auto" w:sz="0" w:space="0"/>
          <w:shd w:val="clear" w:fill="FFFFFF"/>
        </w:rPr>
        <w:t>Руководитель рабочей группы:       Михеева Т.Н.</w:t>
      </w:r>
      <w:r>
        <w:rPr>
          <w:rFonts w:hint="default" w:ascii="Arial" w:hAnsi="Arial" w:cs="Arial"/>
          <w:i w:val="0"/>
          <w:iCs w:val="0"/>
          <w:caps w:val="0"/>
          <w:color w:val="333333"/>
          <w:spacing w:val="0"/>
          <w:sz w:val="21"/>
          <w:szCs w:val="21"/>
          <w:bdr w:val="none" w:color="auto" w:sz="0" w:space="0"/>
          <w:shd w:val="clear" w:fill="FFFFFF"/>
        </w:rPr>
        <w:br w:type="textWrapping"/>
      </w:r>
      <w:r>
        <w:rPr>
          <w:rFonts w:hint="default" w:ascii="Arial" w:hAnsi="Arial" w:cs="Arial"/>
          <w:i w:val="0"/>
          <w:iCs w:val="0"/>
          <w:caps w:val="0"/>
          <w:color w:val="333333"/>
          <w:spacing w:val="0"/>
          <w:sz w:val="21"/>
          <w:szCs w:val="21"/>
          <w:bdr w:val="none" w:color="auto" w:sz="0" w:space="0"/>
          <w:shd w:val="clear" w:fill="FFFFFF"/>
        </w:rPr>
        <w:t>Секретарь:                              Полежаева М.В.</w:t>
      </w:r>
    </w:p>
    <w:p>
      <w:pPr>
        <w:ind w:left="0" w:leftChars="0" w:firstLine="0" w:firstLineChars="0"/>
      </w:pPr>
    </w:p>
    <w:sectPr>
      <w:pgSz w:w="11906" w:h="16838"/>
      <w:pgMar w:top="1440" w:right="7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EA8D"/>
    <w:multiLevelType w:val="multilevel"/>
    <w:tmpl w:val="81D2EA8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CDBFC6A0"/>
    <w:multiLevelType w:val="multilevel"/>
    <w:tmpl w:val="CDBFC6A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0A837DDB"/>
    <w:multiLevelType w:val="multilevel"/>
    <w:tmpl w:val="0A837DD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24BFB4FB"/>
    <w:multiLevelType w:val="multilevel"/>
    <w:tmpl w:val="24BFB4F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43D80CB8"/>
    <w:multiLevelType w:val="multilevel"/>
    <w:tmpl w:val="43D80CB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0412"/>
    <w:rsid w:val="2E360412"/>
    <w:rsid w:val="30D9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2022-02-06T08:05:00Z</dcterms:created>
  <dc:creator>Ирина</dc:creator>
  <cp:lastModifiedBy>Ирина</cp:lastModifiedBy>
  <dcterms:modified xsi:type="dcterms:W3CDTF">2022-02-06T08:09:35Z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